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6" w:rsidRDefault="00532D26" w:rsidP="00532D2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C4944DB" wp14:editId="01E35E21">
                <wp:simplePos x="0" y="0"/>
                <wp:positionH relativeFrom="page">
                  <wp:posOffset>5912485</wp:posOffset>
                </wp:positionH>
                <wp:positionV relativeFrom="page">
                  <wp:posOffset>1414780</wp:posOffset>
                </wp:positionV>
                <wp:extent cx="1447800" cy="1456690"/>
                <wp:effectExtent l="0" t="0" r="0" b="0"/>
                <wp:wrapTight wrapText="left">
                  <wp:wrapPolygon edited="0">
                    <wp:start x="0" y="0"/>
                    <wp:lineTo x="0" y="21186"/>
                    <wp:lineTo x="21316" y="21186"/>
                    <wp:lineTo x="21316" y="0"/>
                    <wp:lineTo x="0" y="0"/>
                  </wp:wrapPolygon>
                </wp:wrapTight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532D26" w:rsidRDefault="00532D26" w:rsidP="00532D26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 xml:space="preserve">Tel +46 8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532D26" w:rsidRDefault="00532D26" w:rsidP="00532D2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5.55pt;margin-top:111.4pt;width:114pt;height:11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" stroked="f" strokeweight="4pt">
                <v:textbox inset="1mm,1mm,1mm,1mm">
                  <w:txbxContent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532D26" w:rsidRDefault="00532D26" w:rsidP="00532D26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 xml:space="preserve">Tel +46 8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532D26" w:rsidRDefault="00532D26" w:rsidP="00532D26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0A9EBFEE" wp14:editId="0735B9D3">
            <wp:simplePos x="0" y="0"/>
            <wp:positionH relativeFrom="page">
              <wp:posOffset>5958205</wp:posOffset>
            </wp:positionH>
            <wp:positionV relativeFrom="page">
              <wp:posOffset>439420</wp:posOffset>
            </wp:positionV>
            <wp:extent cx="895350" cy="866775"/>
            <wp:effectExtent l="0" t="0" r="0" b="9525"/>
            <wp:wrapNone/>
            <wp:docPr id="36" name="Bild 36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1C2" w:rsidRDefault="003621C2" w:rsidP="00532D26">
      <w:pPr>
        <w:rPr>
          <w:b/>
          <w:sz w:val="40"/>
          <w:szCs w:val="40"/>
        </w:rPr>
      </w:pPr>
    </w:p>
    <w:p w:rsidR="003621C2" w:rsidRDefault="003621C2" w:rsidP="00532D26">
      <w:pPr>
        <w:rPr>
          <w:b/>
          <w:sz w:val="40"/>
          <w:szCs w:val="40"/>
        </w:rPr>
      </w:pPr>
    </w:p>
    <w:p w:rsidR="00D04065" w:rsidRPr="00E02DAC" w:rsidRDefault="00E02DAC" w:rsidP="00532D26">
      <w:pPr>
        <w:rPr>
          <w:b/>
          <w:sz w:val="40"/>
          <w:szCs w:val="40"/>
          <w:lang w:val="en-US"/>
        </w:rPr>
      </w:pPr>
      <w:r w:rsidRPr="00E02DAC">
        <w:rPr>
          <w:b/>
          <w:sz w:val="40"/>
          <w:szCs w:val="40"/>
          <w:lang w:val="en-US"/>
        </w:rPr>
        <w:t>Notification form for exercising the freedom of establishment</w:t>
      </w:r>
      <w:r w:rsidR="00D04065">
        <w:rPr>
          <w:rStyle w:val="Fotnotsreferens"/>
          <w:b/>
          <w:sz w:val="40"/>
          <w:szCs w:val="40"/>
        </w:rPr>
        <w:footnoteReference w:id="1"/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532"/>
        <w:gridCol w:w="4685"/>
        <w:gridCol w:w="4389"/>
      </w:tblGrid>
      <w:tr w:rsidR="00D04065" w:rsidRPr="0033384F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5D04E7" w:rsidRDefault="005D04E7" w:rsidP="005D04E7">
            <w:pPr>
              <w:rPr>
                <w:lang w:val="en-US"/>
              </w:rPr>
            </w:pPr>
            <w:r>
              <w:rPr>
                <w:lang w:val="en-US"/>
              </w:rPr>
              <w:t>Date of transmission of this notification from the home to the host competent authority</w:t>
            </w:r>
          </w:p>
          <w:p w:rsidR="003621C2" w:rsidRPr="005D04E7" w:rsidRDefault="003621C2" w:rsidP="00532D26">
            <w:pPr>
              <w:rPr>
                <w:lang w:val="en-US"/>
              </w:rPr>
            </w:pPr>
          </w:p>
        </w:tc>
        <w:tc>
          <w:tcPr>
            <w:tcW w:w="4389" w:type="dxa"/>
          </w:tcPr>
          <w:p w:rsidR="00C43363" w:rsidRDefault="005D04E7" w:rsidP="00C87F57">
            <w:pPr>
              <w:rPr>
                <w:lang w:val="en-US"/>
              </w:rPr>
            </w:pPr>
            <w:r>
              <w:rPr>
                <w:lang w:val="en-US"/>
              </w:rPr>
              <w:t>(to be filled out by Finansinspektionen DD/MM/YYYY)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en-US"/>
              </w:rPr>
              <w:id w:val="-355885305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33384F" w:rsidRPr="0033384F" w:rsidRDefault="0033384F" w:rsidP="00C87F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</w:rPr>
                  <w:t>Klicka här för att ange text.</w:t>
                </w:r>
              </w:p>
              <w:bookmarkEnd w:id="0" w:displacedByCustomXml="next"/>
            </w:sdtContent>
          </w:sdt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5D04E7" w:rsidRDefault="005D04E7" w:rsidP="005D04E7">
            <w:r>
              <w:t>Host Member State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146105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CF24BE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3</w:t>
            </w:r>
          </w:p>
        </w:tc>
        <w:tc>
          <w:tcPr>
            <w:tcW w:w="4685" w:type="dxa"/>
          </w:tcPr>
          <w:p w:rsidR="00D04065" w:rsidRDefault="005D04E7" w:rsidP="00532D26">
            <w:r>
              <w:t>Type of notification</w:t>
            </w:r>
          </w:p>
        </w:tc>
        <w:tc>
          <w:tcPr>
            <w:tcW w:w="4389" w:type="dxa"/>
          </w:tcPr>
          <w:p w:rsidR="005D04E7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976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 w:rsidRP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04E7" w:rsidRPr="000E03A0">
              <w:rPr>
                <w:lang w:val="en-US"/>
              </w:rPr>
              <w:t>First notification</w:t>
            </w:r>
          </w:p>
          <w:p w:rsidR="003621C2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4002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 w:rsidRP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D04E7" w:rsidRPr="000E03A0">
              <w:rPr>
                <w:lang w:val="en-US"/>
              </w:rPr>
              <w:t>Change to previous notification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D04065">
            <w:pPr>
              <w:jc w:val="center"/>
            </w:pPr>
            <w:r>
              <w:t>4</w:t>
            </w:r>
          </w:p>
        </w:tc>
        <w:tc>
          <w:tcPr>
            <w:tcW w:w="4685" w:type="dxa"/>
          </w:tcPr>
          <w:p w:rsidR="005D04E7" w:rsidRDefault="005D04E7" w:rsidP="005D04E7">
            <w:r>
              <w:t>Name of credit intermediary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057127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0E03A0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5</w:t>
            </w:r>
          </w:p>
        </w:tc>
        <w:tc>
          <w:tcPr>
            <w:tcW w:w="4685" w:type="dxa"/>
          </w:tcPr>
          <w:p w:rsidR="00955EAE" w:rsidRPr="000E03A0" w:rsidRDefault="00955EAE" w:rsidP="00955EAE">
            <w:pPr>
              <w:rPr>
                <w:lang w:val="en-US"/>
              </w:rPr>
            </w:pPr>
            <w:r w:rsidRPr="000E03A0">
              <w:rPr>
                <w:lang w:val="en-US"/>
              </w:rPr>
              <w:t>Registration no. of the credit intermediary</w:t>
            </w:r>
          </w:p>
          <w:p w:rsidR="003621C2" w:rsidRPr="000E03A0" w:rsidRDefault="003621C2" w:rsidP="00532D26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5396963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6</w:t>
            </w:r>
          </w:p>
        </w:tc>
        <w:tc>
          <w:tcPr>
            <w:tcW w:w="4685" w:type="dxa"/>
          </w:tcPr>
          <w:p w:rsidR="00955EAE" w:rsidRDefault="00955EAE" w:rsidP="00955EAE">
            <w:pPr>
              <w:rPr>
                <w:lang w:val="en-US"/>
              </w:rPr>
            </w:pPr>
            <w:r>
              <w:rPr>
                <w:lang w:val="en-US"/>
              </w:rPr>
              <w:t>Head office address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-6330263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7</w:t>
            </w:r>
          </w:p>
        </w:tc>
        <w:tc>
          <w:tcPr>
            <w:tcW w:w="4685" w:type="dxa"/>
          </w:tcPr>
          <w:p w:rsidR="00D04065" w:rsidRDefault="003621C2" w:rsidP="00532D26">
            <w:r>
              <w:t>E</w:t>
            </w:r>
            <w:r w:rsidR="00955EAE">
              <w:t>mail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10373924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8</w:t>
            </w:r>
          </w:p>
        </w:tc>
        <w:tc>
          <w:tcPr>
            <w:tcW w:w="4685" w:type="dxa"/>
          </w:tcPr>
          <w:p w:rsidR="00D04065" w:rsidRDefault="003621C2" w:rsidP="00532D26">
            <w:r>
              <w:t>Tele</w:t>
            </w:r>
            <w:r w:rsidR="00955EAE">
              <w:t>phone number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20122526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C87F57" w:rsidP="00D04065">
            <w:pPr>
              <w:jc w:val="center"/>
            </w:pPr>
            <w:r>
              <w:t>9</w:t>
            </w:r>
          </w:p>
        </w:tc>
        <w:tc>
          <w:tcPr>
            <w:tcW w:w="4685" w:type="dxa"/>
          </w:tcPr>
          <w:p w:rsidR="00D04065" w:rsidRDefault="003621C2" w:rsidP="00532D26">
            <w:r>
              <w:t>Fax</w:t>
            </w:r>
            <w:r w:rsidR="00955EAE">
              <w:t xml:space="preserve"> number</w:t>
            </w:r>
          </w:p>
          <w:p w:rsidR="003621C2" w:rsidRDefault="003621C2" w:rsidP="00532D26"/>
        </w:tc>
        <w:sdt>
          <w:sdtPr>
            <w:rPr>
              <w:rFonts w:ascii="Arial" w:hAnsi="Arial" w:cs="Arial"/>
              <w:sz w:val="22"/>
              <w:szCs w:val="22"/>
            </w:rPr>
            <w:id w:val="3051299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D04065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0</w:t>
            </w:r>
          </w:p>
        </w:tc>
        <w:tc>
          <w:tcPr>
            <w:tcW w:w="4685" w:type="dxa"/>
          </w:tcPr>
          <w:p w:rsidR="00955EAE" w:rsidRDefault="00955EAE" w:rsidP="00955EAE">
            <w:pPr>
              <w:rPr>
                <w:lang w:val="en-US"/>
              </w:rPr>
            </w:pPr>
            <w:r>
              <w:rPr>
                <w:lang w:val="en-US"/>
              </w:rPr>
              <w:t>Name of home competent authority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532D26">
            <w:r>
              <w:t>Finansinspektionen</w:t>
            </w:r>
          </w:p>
        </w:tc>
      </w:tr>
      <w:tr w:rsidR="00D04065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1</w:t>
            </w:r>
          </w:p>
        </w:tc>
        <w:tc>
          <w:tcPr>
            <w:tcW w:w="4685" w:type="dxa"/>
          </w:tcPr>
          <w:p w:rsidR="00D04065" w:rsidRDefault="003621C2" w:rsidP="00532D26">
            <w:r>
              <w:t>H</w:t>
            </w:r>
            <w:r w:rsidR="00955EAE">
              <w:t>ome Member State</w:t>
            </w:r>
          </w:p>
          <w:p w:rsidR="003621C2" w:rsidRDefault="003621C2" w:rsidP="00532D26"/>
        </w:tc>
        <w:tc>
          <w:tcPr>
            <w:tcW w:w="4389" w:type="dxa"/>
          </w:tcPr>
          <w:p w:rsidR="00D04065" w:rsidRDefault="003621C2" w:rsidP="00955EAE">
            <w:r>
              <w:t>S</w:t>
            </w:r>
            <w:r w:rsidR="00955EAE">
              <w:t>weden</w:t>
            </w:r>
          </w:p>
        </w:tc>
      </w:tr>
      <w:tr w:rsidR="00D04065" w:rsidRPr="00CF24BE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C87F57">
              <w:t>2</w:t>
            </w:r>
          </w:p>
        </w:tc>
        <w:tc>
          <w:tcPr>
            <w:tcW w:w="4685" w:type="dxa"/>
          </w:tcPr>
          <w:p w:rsidR="00955EAE" w:rsidRDefault="00955EAE" w:rsidP="00955EAE">
            <w:pPr>
              <w:rPr>
                <w:lang w:val="en-US"/>
              </w:rPr>
            </w:pPr>
            <w:r>
              <w:rPr>
                <w:lang w:val="en-US"/>
              </w:rPr>
              <w:t>Web address of the online register</w:t>
            </w:r>
          </w:p>
          <w:p w:rsidR="003621C2" w:rsidRPr="00955EAE" w:rsidRDefault="003621C2" w:rsidP="00532D26">
            <w:pPr>
              <w:rPr>
                <w:lang w:val="en-US"/>
              </w:rPr>
            </w:pPr>
          </w:p>
        </w:tc>
        <w:tc>
          <w:tcPr>
            <w:tcW w:w="4389" w:type="dxa"/>
          </w:tcPr>
          <w:p w:rsidR="00D04065" w:rsidRPr="000E03A0" w:rsidRDefault="00CF24BE" w:rsidP="00532D26">
            <w:pPr>
              <w:rPr>
                <w:lang w:val="en-US" w:eastAsia="en-US"/>
              </w:rPr>
            </w:pPr>
            <w:hyperlink r:id="rId10" w:history="1">
              <w:r w:rsidR="00955EAE" w:rsidRPr="000E03A0">
                <w:rPr>
                  <w:rStyle w:val="Hyperlnk"/>
                  <w:lang w:val="en-US" w:eastAsia="en-US"/>
                </w:rPr>
                <w:t>http://www.fi.se/Folder-EN/Startpage/Register/Company-register/</w:t>
              </w:r>
            </w:hyperlink>
            <w:r w:rsidR="00955EAE" w:rsidRPr="000E03A0">
              <w:rPr>
                <w:lang w:val="en-US" w:eastAsia="en-US"/>
              </w:rPr>
              <w:t xml:space="preserve">  </w:t>
            </w:r>
          </w:p>
        </w:tc>
      </w:tr>
      <w:tr w:rsidR="00955EAE" w:rsidRPr="00E02DAC" w:rsidTr="003621C2">
        <w:tc>
          <w:tcPr>
            <w:tcW w:w="532" w:type="dxa"/>
          </w:tcPr>
          <w:p w:rsidR="00955EAE" w:rsidRDefault="00E02DAC" w:rsidP="00C87F57">
            <w:pPr>
              <w:jc w:val="center"/>
            </w:pPr>
            <w:r>
              <w:t>13</w:t>
            </w:r>
          </w:p>
        </w:tc>
        <w:tc>
          <w:tcPr>
            <w:tcW w:w="4685" w:type="dxa"/>
          </w:tcPr>
          <w:p w:rsidR="00E02DAC" w:rsidRDefault="00E02DAC" w:rsidP="00955EAE">
            <w:pPr>
              <w:rPr>
                <w:lang w:val="en-US"/>
              </w:rPr>
            </w:pPr>
            <w:r>
              <w:rPr>
                <w:lang w:val="en-US"/>
              </w:rPr>
              <w:t>Branch details (to the extent available at the time of notification)</w:t>
            </w:r>
          </w:p>
          <w:p w:rsidR="00E02DAC" w:rsidRDefault="00E02DAC" w:rsidP="00E02DAC">
            <w:pPr>
              <w:pStyle w:val="Liststycke"/>
              <w:numPr>
                <w:ilvl w:val="0"/>
                <w:numId w:val="4"/>
              </w:numPr>
            </w:pPr>
            <w:r>
              <w:t>Address</w:t>
            </w:r>
          </w:p>
          <w:p w:rsidR="00E02DAC" w:rsidRDefault="00E02DAC" w:rsidP="00E02DAC">
            <w:pPr>
              <w:pStyle w:val="Liststycke"/>
              <w:numPr>
                <w:ilvl w:val="0"/>
                <w:numId w:val="4"/>
              </w:numPr>
            </w:pPr>
            <w:r>
              <w:t>Telephone number</w:t>
            </w:r>
          </w:p>
          <w:p w:rsidR="00E02DAC" w:rsidRDefault="00E02DAC" w:rsidP="00E02DAC">
            <w:pPr>
              <w:pStyle w:val="Liststycke"/>
              <w:numPr>
                <w:ilvl w:val="0"/>
                <w:numId w:val="4"/>
              </w:numPr>
            </w:pPr>
            <w:r>
              <w:t>Email</w:t>
            </w:r>
          </w:p>
          <w:p w:rsidR="00E02DAC" w:rsidRDefault="00E02DAC" w:rsidP="00E02DAC">
            <w:pPr>
              <w:pStyle w:val="Liststycke"/>
              <w:numPr>
                <w:ilvl w:val="0"/>
                <w:numId w:val="4"/>
              </w:numPr>
            </w:pPr>
            <w:r>
              <w:t>Fax number</w:t>
            </w:r>
          </w:p>
          <w:p w:rsidR="00E02DAC" w:rsidRDefault="00E02DAC" w:rsidP="00955EAE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 w:eastAsia="en-US"/>
            </w:rPr>
            <w:id w:val="8147643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955EAE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5756C2" w:rsidRPr="000E03A0" w:rsidTr="003621C2">
        <w:tc>
          <w:tcPr>
            <w:tcW w:w="532" w:type="dxa"/>
          </w:tcPr>
          <w:p w:rsidR="005756C2" w:rsidRDefault="005756C2" w:rsidP="00C87F57">
            <w:pPr>
              <w:jc w:val="center"/>
            </w:pPr>
            <w:r>
              <w:lastRenderedPageBreak/>
              <w:t>14</w:t>
            </w:r>
          </w:p>
        </w:tc>
        <w:tc>
          <w:tcPr>
            <w:tcW w:w="4685" w:type="dxa"/>
          </w:tcPr>
          <w:p w:rsidR="005756C2" w:rsidRDefault="00E02DAC" w:rsidP="00E02DAC">
            <w:pPr>
              <w:rPr>
                <w:lang w:val="en-US"/>
              </w:rPr>
            </w:pPr>
            <w:r w:rsidRPr="00E02DAC">
              <w:rPr>
                <w:lang w:val="en-US"/>
              </w:rPr>
              <w:t xml:space="preserve">Name(s) and date(s) of birth of natural person(s) responsible for the management of the branch (to the extent available at the time of notification) </w:t>
            </w:r>
          </w:p>
          <w:p w:rsidR="00E02DAC" w:rsidRPr="00E02DAC" w:rsidRDefault="00E02DAC" w:rsidP="00E02DAC">
            <w:pPr>
              <w:rPr>
                <w:lang w:val="en-U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521947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89" w:type="dxa"/>
              </w:tcPr>
              <w:p w:rsidR="005756C2" w:rsidRPr="000E03A0" w:rsidRDefault="000E03A0" w:rsidP="00532D2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E53B73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04065" w:rsidRPr="00CF24BE" w:rsidTr="003621C2">
        <w:tc>
          <w:tcPr>
            <w:tcW w:w="532" w:type="dxa"/>
          </w:tcPr>
          <w:p w:rsidR="00D04065" w:rsidRDefault="00D04065" w:rsidP="00C87F57">
            <w:pPr>
              <w:jc w:val="center"/>
            </w:pPr>
            <w:r>
              <w:t>1</w:t>
            </w:r>
            <w:r w:rsidR="005756C2">
              <w:t>5</w:t>
            </w:r>
          </w:p>
        </w:tc>
        <w:tc>
          <w:tcPr>
            <w:tcW w:w="4685" w:type="dxa"/>
          </w:tcPr>
          <w:p w:rsidR="00D04065" w:rsidRPr="00E02DAC" w:rsidRDefault="00E02DAC" w:rsidP="00532D26">
            <w:pPr>
              <w:rPr>
                <w:lang w:val="en-US"/>
              </w:rPr>
            </w:pPr>
            <w:r>
              <w:rPr>
                <w:lang w:val="en-US"/>
              </w:rPr>
              <w:t>To the extent available, services to be provided by the credit intermediary in the host Member State</w:t>
            </w:r>
          </w:p>
        </w:tc>
        <w:tc>
          <w:tcPr>
            <w:tcW w:w="4389" w:type="dxa"/>
          </w:tcPr>
          <w:p w:rsidR="00E02DAC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4423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 w:rsidRP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02DAC" w:rsidRPr="000E03A0">
              <w:rPr>
                <w:lang w:val="en-US"/>
              </w:rPr>
              <w:t>Offers/presents credit agreements</w:t>
            </w:r>
          </w:p>
          <w:p w:rsidR="00E02DAC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254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02DAC" w:rsidRPr="000E03A0">
              <w:rPr>
                <w:lang w:val="en-US"/>
              </w:rPr>
              <w:t>Assists in preparatory/pre-contractual administration word</w:t>
            </w:r>
          </w:p>
          <w:p w:rsidR="00E02DAC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3452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 w:rsidRP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02DAC" w:rsidRPr="000E03A0">
              <w:rPr>
                <w:lang w:val="en-US"/>
              </w:rPr>
              <w:t>Concludes credit agreements</w:t>
            </w:r>
          </w:p>
          <w:p w:rsidR="003621C2" w:rsidRPr="000E03A0" w:rsidRDefault="00CF24BE" w:rsidP="000E03A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5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A0" w:rsidRPr="000E03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02DAC" w:rsidRPr="000E03A0">
              <w:rPr>
                <w:lang w:val="en-US"/>
              </w:rPr>
              <w:t>Provides advisory services</w:t>
            </w:r>
          </w:p>
        </w:tc>
      </w:tr>
    </w:tbl>
    <w:p w:rsidR="00151C7B" w:rsidRPr="000E03A0" w:rsidRDefault="00CF24BE" w:rsidP="003621C2">
      <w:pPr>
        <w:tabs>
          <w:tab w:val="left" w:pos="1530"/>
        </w:tabs>
        <w:rPr>
          <w:lang w:val="en-US"/>
        </w:rPr>
      </w:pPr>
    </w:p>
    <w:sectPr w:rsidR="00151C7B" w:rsidRPr="000E03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65" w:rsidRDefault="00D04065" w:rsidP="00D04065">
      <w:pPr>
        <w:spacing w:line="240" w:lineRule="auto"/>
      </w:pPr>
      <w:r>
        <w:separator/>
      </w:r>
    </w:p>
  </w:endnote>
  <w:endnote w:type="continuationSeparator" w:id="0">
    <w:p w:rsidR="00D04065" w:rsidRDefault="00D04065" w:rsidP="00D04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65" w:rsidRDefault="00D04065" w:rsidP="00D04065">
      <w:pPr>
        <w:spacing w:line="240" w:lineRule="auto"/>
      </w:pPr>
      <w:r>
        <w:separator/>
      </w:r>
    </w:p>
  </w:footnote>
  <w:footnote w:type="continuationSeparator" w:id="0">
    <w:p w:rsidR="00D04065" w:rsidRDefault="00D04065" w:rsidP="00D04065">
      <w:pPr>
        <w:spacing w:line="240" w:lineRule="auto"/>
      </w:pPr>
      <w:r>
        <w:continuationSeparator/>
      </w:r>
    </w:p>
  </w:footnote>
  <w:footnote w:id="1">
    <w:p w:rsidR="00D04065" w:rsidRPr="00E02DAC" w:rsidRDefault="00D04065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="00E02DAC">
        <w:rPr>
          <w:lang w:val="en-US"/>
        </w:rPr>
        <w:t>This form is to be used when notifying Finansinspektionen on branch establishment in another EEA-country in accordance with chapter 7 paragraph 5 of Finansinspektionen’s regulations and guidelines (FFFS 2016:29) on mortage credit business activity, and consists of the relevant parts of Annex 2 of the EBA guidelines (EBA/GL/2015/19) on passport notifications for credit intermediaries under the Mortgage Credit Directive 2014/17/EU.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6F0" w:rsidRDefault="00EC06F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578"/>
    <w:multiLevelType w:val="hybridMultilevel"/>
    <w:tmpl w:val="29B454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E6D70"/>
    <w:multiLevelType w:val="hybridMultilevel"/>
    <w:tmpl w:val="62280D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58AB"/>
    <w:multiLevelType w:val="hybridMultilevel"/>
    <w:tmpl w:val="AAD2B848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AC6410"/>
    <w:multiLevelType w:val="hybridMultilevel"/>
    <w:tmpl w:val="0EE82C1A"/>
    <w:lvl w:ilvl="0" w:tplc="C394892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W1jdCh3pTAzt40wRhCcBhziReeQ=" w:salt="0h3erUu28dydl7vTuguLr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2b2c5f76-ce48-411c-8728-d514d79bd17b"/>
  </w:docVars>
  <w:rsids>
    <w:rsidRoot w:val="00532D26"/>
    <w:rsid w:val="000E03A0"/>
    <w:rsid w:val="00145CC2"/>
    <w:rsid w:val="00246E15"/>
    <w:rsid w:val="002830FF"/>
    <w:rsid w:val="0033384F"/>
    <w:rsid w:val="003621C2"/>
    <w:rsid w:val="00532D26"/>
    <w:rsid w:val="005756C2"/>
    <w:rsid w:val="005D04E7"/>
    <w:rsid w:val="00677CA2"/>
    <w:rsid w:val="006D3920"/>
    <w:rsid w:val="00726696"/>
    <w:rsid w:val="00893D4D"/>
    <w:rsid w:val="00955EAE"/>
    <w:rsid w:val="00986E16"/>
    <w:rsid w:val="00A26D48"/>
    <w:rsid w:val="00C43363"/>
    <w:rsid w:val="00C87F57"/>
    <w:rsid w:val="00CF24BE"/>
    <w:rsid w:val="00D04065"/>
    <w:rsid w:val="00E02DAC"/>
    <w:rsid w:val="00EA2188"/>
    <w:rsid w:val="00EC06F0"/>
    <w:rsid w:val="00F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0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03A0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0E03A0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06F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6F0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26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532D26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532D26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406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406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04065"/>
    <w:rPr>
      <w:vertAlign w:val="superscript"/>
    </w:rPr>
  </w:style>
  <w:style w:type="table" w:styleId="Tabellrutnt">
    <w:name w:val="Table Grid"/>
    <w:basedOn w:val="Normaltabell"/>
    <w:uiPriority w:val="59"/>
    <w:rsid w:val="00D0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0406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7F5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0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03A0"/>
    <w:rPr>
      <w:rFonts w:ascii="Tahoma" w:eastAsia="Times New Roman" w:hAnsi="Tahoma" w:cs="Tahoma"/>
      <w:sz w:val="16"/>
      <w:szCs w:val="16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0E03A0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06F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6F0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i.se/Folder-EN/Startpage/Register/Company-regist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1BB48-CD82-40F2-A457-8B10EA5FFB5A}"/>
      </w:docPartPr>
      <w:docPartBody>
        <w:p w:rsidR="00976FC7" w:rsidRDefault="00473237">
          <w:r w:rsidRPr="00E53B7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37"/>
    <w:rsid w:val="00473237"/>
    <w:rsid w:val="0097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32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732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8B9E-0EFD-4280-9202-9323DE6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815CA499.dotm</Template>
  <TotalTime>0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2016-12-29T09:47:00Z</dcterms:created>
  <dcterms:modified xsi:type="dcterms:W3CDTF">2017-01-12T11:44:00Z</dcterms:modified>
</cp:coreProperties>
</file>